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56BB" w14:textId="77777777" w:rsidR="00A70746" w:rsidRPr="00805284" w:rsidRDefault="005B44B7" w:rsidP="005B44B7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</w:rPr>
      </w:pPr>
      <w:r w:rsidRPr="00805284"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  <w:cs/>
        </w:rPr>
        <w:t xml:space="preserve">คำชี้แจง </w:t>
      </w:r>
    </w:p>
    <w:p w14:paraId="49B859FB" w14:textId="0DC431AF" w:rsidR="005B44B7" w:rsidRPr="00805284" w:rsidRDefault="005B44B7" w:rsidP="005B44B7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</w:rPr>
      </w:pPr>
      <w:r w:rsidRPr="00805284"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  <w:cs/>
        </w:rPr>
        <w:t>การสมัครเข้าร่วมประชุมวิชาการ</w:t>
      </w:r>
      <w:r w:rsidRPr="00805284"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</w:rPr>
        <w:br/>
      </w:r>
      <w:r w:rsidRPr="00805284"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  <w:cs/>
        </w:rPr>
        <w:t>ก</w:t>
      </w:r>
      <w:r w:rsidR="002B6767"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  <w:cs/>
        </w:rPr>
        <w:t xml:space="preserve">ารพยาบาลกุมารเวชศาสตร์ </w:t>
      </w:r>
      <w:r w:rsidR="002B6767">
        <w:rPr>
          <w:rFonts w:ascii="TH SarabunPSK" w:eastAsia="Times New Roman" w:hAnsi="TH SarabunPSK" w:cs="TH SarabunPSK" w:hint="cs"/>
          <w:b/>
          <w:bCs/>
          <w:color w:val="FF0066"/>
          <w:kern w:val="36"/>
          <w:sz w:val="44"/>
          <w:szCs w:val="44"/>
          <w:cs/>
        </w:rPr>
        <w:t>ประจำปี 2565</w:t>
      </w:r>
      <w:r w:rsidR="002B6767">
        <w:rPr>
          <w:rFonts w:ascii="TH SarabunPSK" w:eastAsia="Times New Roman" w:hAnsi="TH SarabunPSK" w:cs="TH SarabunPSK"/>
          <w:b/>
          <w:bCs/>
          <w:color w:val="FF0066"/>
          <w:kern w:val="36"/>
          <w:sz w:val="44"/>
          <w:szCs w:val="44"/>
        </w:rPr>
        <w:br/>
        <w:t>Pediatric Nursing Update 2022</w:t>
      </w:r>
    </w:p>
    <w:p w14:paraId="4060DCF5" w14:textId="77777777" w:rsidR="005B44B7" w:rsidRPr="003102DB" w:rsidRDefault="005B44B7" w:rsidP="005B44B7">
      <w:pPr>
        <w:shd w:val="clear" w:color="auto" w:fill="FFFFFF"/>
        <w:spacing w:after="360" w:line="240" w:lineRule="auto"/>
        <w:textAlignment w:val="baseline"/>
        <w:rPr>
          <w:rFonts w:ascii="TH SarabunPSK" w:eastAsia="Times New Roman" w:hAnsi="TH SarabunPSK" w:cs="TH SarabunPSK"/>
          <w:color w:val="333333"/>
          <w:sz w:val="21"/>
          <w:szCs w:val="21"/>
        </w:rPr>
      </w:pPr>
      <w:r w:rsidRPr="003102DB">
        <w:rPr>
          <w:rFonts w:ascii="TH SarabunPSK" w:eastAsia="Times New Roman" w:hAnsi="TH SarabunPSK" w:cs="TH SarabunPSK"/>
          <w:color w:val="333333"/>
          <w:sz w:val="21"/>
          <w:szCs w:val="21"/>
        </w:rPr>
        <w:t> </w:t>
      </w:r>
    </w:p>
    <w:p w14:paraId="5F09769F" w14:textId="77777777" w:rsidR="005B44B7" w:rsidRPr="002439C2" w:rsidRDefault="005B44B7" w:rsidP="003102DB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การสมัครเข้าร่วมประชุมวิชาการ จะรับสมัครทาง </w:t>
      </w:r>
      <w:proofErr w:type="gramStart"/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Online</w:t>
      </w:r>
      <w:proofErr w:type="gramEnd"/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เท่านั้น</w:t>
      </w:r>
    </w:p>
    <w:p w14:paraId="0918A6E1" w14:textId="58BF3C0C" w:rsidR="005B44B7" w:rsidRPr="002439C2" w:rsidRDefault="005B44B7" w:rsidP="003102DB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อ่าน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805284">
        <w:rPr>
          <w:rFonts w:ascii="TH SarabunPSK" w:eastAsia="Times New Roman" w:hAnsi="TH SarabunPSK" w:cs="TH SarabunPSK"/>
          <w:b/>
          <w:bCs/>
          <w:color w:val="FF0066"/>
          <w:sz w:val="32"/>
          <w:szCs w:val="32"/>
          <w:bdr w:val="none" w:sz="0" w:space="0" w:color="auto" w:frame="1"/>
          <w:cs/>
        </w:rPr>
        <w:t>รายละเอียดโครงการ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2B6767">
        <w:rPr>
          <w:rFonts w:ascii="TH SarabunPSK" w:eastAsia="Times New Roman" w:hAnsi="TH SarabunPSK" w:cs="TH SarabunPSK"/>
          <w:b/>
          <w:bCs/>
          <w:color w:val="FF0066"/>
          <w:sz w:val="32"/>
          <w:szCs w:val="32"/>
          <w:bdr w:val="none" w:sz="0" w:space="0" w:color="auto" w:frame="1"/>
          <w:cs/>
        </w:rPr>
        <w:t>กำหนดการประชุมวิชาการ</w:t>
      </w:r>
      <w:r w:rsidR="002B6767">
        <w:rPr>
          <w:rFonts w:ascii="TH SarabunPSK" w:eastAsia="Times New Roman" w:hAnsi="TH SarabunPSK" w:cs="TH SarabunPSK" w:hint="cs"/>
          <w:b/>
          <w:bCs/>
          <w:color w:val="FF0066"/>
          <w:sz w:val="32"/>
          <w:szCs w:val="32"/>
          <w:bdr w:val="none" w:sz="0" w:space="0" w:color="auto" w:frame="1"/>
          <w:cs/>
        </w:rPr>
        <w:t xml:space="preserve"> ประจำปี 2565</w:t>
      </w:r>
    </w:p>
    <w:p w14:paraId="0F2F6AFE" w14:textId="10371004" w:rsidR="005B44B7" w:rsidRPr="00E01693" w:rsidRDefault="005B44B7" w:rsidP="00E01693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</w:rPr>
      </w:pP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>3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. </w:t>
      </w:r>
      <w:proofErr w:type="gramStart"/>
      <w:r w:rsidR="002B6767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วัน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เวลาและสถานที่ประชุม</w:t>
      </w:r>
      <w:r w:rsidRPr="00E01693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bdr w:val="none" w:sz="0" w:space="0" w:color="auto" w:frame="1"/>
        </w:rPr>
        <w:t> </w:t>
      </w:r>
      <w:r w:rsidRPr="00E01693"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:</w:t>
      </w:r>
      <w:proofErr w:type="gramEnd"/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> 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>วันที่</w:t>
      </w:r>
      <w:r w:rsidR="002B6767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 9-11 </w:t>
      </w:r>
      <w:r w:rsidR="002B6767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</w:rPr>
        <w:t>พฤศจิกายน 2565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ณ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</w:rPr>
        <w:t> </w:t>
      </w:r>
      <w:r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โรงแรม</w:t>
      </w:r>
      <w:r w:rsidR="00E01693" w:rsidRPr="00E01693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</w:rPr>
        <w:t xml:space="preserve"> </w:t>
      </w:r>
      <w:r w:rsidR="00E01693" w:rsidRPr="00E01693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 xml:space="preserve">ดิ เอมเมอรัลด์ ถนนรัชดาภิเษก </w:t>
      </w:r>
      <w:r w:rsidR="00E01693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bdr w:val="none" w:sz="0" w:space="0" w:color="auto" w:frame="1"/>
          <w:cs/>
        </w:rPr>
        <w:t>กรุงเทพมหานค</w:t>
      </w:r>
      <w:r w:rsidR="00E0169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</w:t>
      </w:r>
    </w:p>
    <w:p w14:paraId="29284F6B" w14:textId="0F8445FC" w:rsidR="005B44B7" w:rsidRPr="002439C2" w:rsidRDefault="005B44B7" w:rsidP="002B6767">
      <w:pPr>
        <w:shd w:val="clear" w:color="auto" w:fill="FFFFFF"/>
        <w:tabs>
          <w:tab w:val="left" w:pos="180"/>
          <w:tab w:val="left" w:pos="360"/>
          <w:tab w:val="left" w:pos="1440"/>
          <w:tab w:val="left" w:pos="3420"/>
        </w:tabs>
        <w:spacing w:line="240" w:lineRule="auto"/>
        <w:ind w:left="360" w:hanging="360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F4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ค่าลงทะเบียน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E0169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ภายในวันที่ </w:t>
      </w:r>
      <w:r w:rsidR="004C2A1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B676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15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="002B676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ตุลาคม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2B676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2565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   </w:t>
      </w:r>
      <w:r w:rsidR="002B676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ค่าลงทะเบียน 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4,000 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br/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หลังวันที่  </w:t>
      </w:r>
      <w:r w:rsidR="00BB261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</w:t>
      </w:r>
      <w:r w:rsidR="00BB261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B676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15</w:t>
      </w:r>
      <w:r w:rsidR="002B676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="002B676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ตุลาคม</w:t>
      </w:r>
      <w:r w:rsidR="002B676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2B6767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2565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   </w:t>
      </w:r>
      <w:r w:rsidR="002B6767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ค่าลงทะเบียน 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4,500 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บาท</w:t>
      </w:r>
    </w:p>
    <w:p w14:paraId="1FA6F70D" w14:textId="77777777" w:rsidR="00D90A62" w:rsidRPr="002439C2" w:rsidRDefault="005B44B7" w:rsidP="00D90A62">
      <w:pPr>
        <w:shd w:val="clear" w:color="auto" w:fill="FFFFFF"/>
        <w:tabs>
          <w:tab w:val="left" w:pos="0"/>
          <w:tab w:val="left" w:pos="36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Pr="00AF4E53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การชำระเงินค่าลงทะเบียน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97720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  </w:t>
      </w:r>
      <w:r w:rsidR="0097720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AF4E53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bdr w:val="none" w:sz="0" w:space="0" w:color="auto" w:frame="1"/>
          <w:cs/>
        </w:rPr>
        <w:t>ก่อน</w:t>
      </w:r>
      <w:r w:rsidRPr="00AF4E53">
        <w:rPr>
          <w:rFonts w:ascii="TH SarabunPSK" w:eastAsia="Times New Roman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สมัคร</w:t>
      </w:r>
      <w:r w:rsidR="00A70746" w:rsidRPr="00AF4E53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เข้า</w:t>
      </w:r>
      <w:r w:rsidRPr="00AF4E53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 xml:space="preserve">ประชุมทาง </w:t>
      </w:r>
      <w:proofErr w:type="gramStart"/>
      <w:r w:rsidRPr="00AF4E53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>Online</w:t>
      </w:r>
      <w:proofErr w:type="gramEnd"/>
      <w:r w:rsidRPr="00AF4E53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AF4E53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</w:rPr>
        <w:t>กรุณาโอนเงินค่าลงทะเบียนไปยัง สมาคมพยาบาลกุมารเวชศาสตร์ประเทศไทย</w:t>
      </w:r>
      <w:r w:rsidR="00D90A62" w:rsidRPr="002439C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16E1C757" w14:textId="036C73FB" w:rsidR="009E01C6" w:rsidRPr="002439C2" w:rsidRDefault="00D90A62" w:rsidP="00D90A62">
      <w:pPr>
        <w:shd w:val="clear" w:color="auto" w:fill="FFFFFF"/>
        <w:tabs>
          <w:tab w:val="left" w:pos="0"/>
          <w:tab w:val="left" w:pos="36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ab/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ที่</w:t>
      </w:r>
      <w:r w:rsidR="0097720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ธนาคารไทยพาณิชย์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สาขาศิริราช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br/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  <w:t>ชื่อบัญชี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สมาคมพยาบาลกุมารเวชศาสตร์ประเทศไทย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เลขที่บัญชี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016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441330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="005B44B7"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7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และส่งภาพถ่าย/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scan</w:t>
      </w:r>
    </w:p>
    <w:p w14:paraId="3DAD6C85" w14:textId="6C669528" w:rsidR="005B44B7" w:rsidRPr="002439C2" w:rsidRDefault="009E01C6" w:rsidP="009E01C6">
      <w:pPr>
        <w:shd w:val="clear" w:color="auto" w:fill="FFFFFF"/>
        <w:tabs>
          <w:tab w:val="left" w:pos="0"/>
          <w:tab w:val="left" w:pos="36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หลักฐานการโอนเงินไปพร้อมกับการสมัครออนไลน์ด้วย</w:t>
      </w:r>
    </w:p>
    <w:p w14:paraId="41290282" w14:textId="792A1669" w:rsidR="005B44B7" w:rsidRPr="002439C2" w:rsidRDefault="005B44B7" w:rsidP="00AF4E53">
      <w:pPr>
        <w:shd w:val="clear" w:color="auto" w:fill="FFFFFF"/>
        <w:spacing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 ต้องการข้อมูลเ</w:t>
      </w:r>
      <w:r w:rsidR="00AF4E5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พิ่มเติมกรุณาติดต่อเจ้าหน้าที่ฯ</w:t>
      </w:r>
      <w:r w:rsidR="00AF4E53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ทาง 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-</w:t>
      </w:r>
      <w:proofErr w:type="gramStart"/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mail 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:</w:t>
      </w:r>
      <w:proofErr w:type="gramEnd"/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pnat2557@gmail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com</w:t>
      </w:r>
    </w:p>
    <w:p w14:paraId="47D40E01" w14:textId="77777777" w:rsidR="009E01C6" w:rsidRPr="002439C2" w:rsidRDefault="005B44B7" w:rsidP="009E01C6">
      <w:pPr>
        <w:shd w:val="clear" w:color="auto" w:fill="FFFFFF"/>
        <w:tabs>
          <w:tab w:val="left" w:pos="180"/>
          <w:tab w:val="left" w:pos="27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9E01C6" w:rsidRPr="002439C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439C2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สมาชิกสมาคมฯ ที่ประสงค์จะขอรับทุนสนับสนุน</w:t>
      </w:r>
      <w:r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การเข้าร่วมประชุมวิชาการ</w:t>
      </w:r>
      <w:r w:rsidR="009E01C6" w:rsidRPr="002439C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กรุณาศึกษารายละเอียด</w:t>
      </w:r>
    </w:p>
    <w:p w14:paraId="37358910" w14:textId="48DC8549" w:rsidR="009E01C6" w:rsidRPr="00FF5B82" w:rsidRDefault="009E01C6" w:rsidP="009E01C6">
      <w:pPr>
        <w:shd w:val="clear" w:color="auto" w:fill="FFFFFF"/>
        <w:tabs>
          <w:tab w:val="left" w:pos="180"/>
          <w:tab w:val="left" w:pos="270"/>
        </w:tabs>
        <w:spacing w:after="0" w:line="240" w:lineRule="auto"/>
        <w:ind w:left="270"/>
        <w:textAlignment w:val="baselin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B616F">
        <w:rPr>
          <w:rFonts w:ascii="TH SarabunPSK" w:eastAsia="Times New Roman" w:hAnsi="TH SarabunPSK" w:cs="TH SarabunPSK" w:hint="cs"/>
          <w:b/>
          <w:bCs/>
          <w:color w:val="FF0066"/>
          <w:sz w:val="32"/>
          <w:szCs w:val="32"/>
          <w:cs/>
        </w:rPr>
        <w:t>ประกาศ</w:t>
      </w:r>
      <w:r w:rsidRPr="00805284">
        <w:rPr>
          <w:rFonts w:ascii="TH SarabunPSK" w:hAnsi="TH SarabunPSK" w:cs="TH SarabunPSK"/>
          <w:b/>
          <w:bCs/>
          <w:color w:val="FF0066"/>
          <w:sz w:val="32"/>
          <w:szCs w:val="32"/>
          <w:cs/>
        </w:rPr>
        <w:t>การให้ทุนสนับสนุนการเข้าร่วมประชุมวิชาการ</w:t>
      </w:r>
      <w:r w:rsidR="000365E7" w:rsidRPr="00805284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</w:rPr>
        <w:t xml:space="preserve"> </w:t>
      </w:r>
      <w:r w:rsidR="002B6767">
        <w:rPr>
          <w:rFonts w:ascii="TH SarabunPSK" w:hAnsi="TH SarabunPSK" w:cs="TH SarabunPSK" w:hint="cs"/>
          <w:b/>
          <w:bCs/>
          <w:color w:val="FF0066"/>
          <w:sz w:val="32"/>
          <w:szCs w:val="32"/>
          <w:cs/>
        </w:rPr>
        <w:t>ประจำปี 2565</w:t>
      </w:r>
      <w:r w:rsidR="005B44B7" w:rsidRPr="002439C2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439C2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และ</w:t>
      </w:r>
      <w:r w:rsidRPr="00FF5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ตรวจสอบคุณสมบัติของ</w:t>
      </w:r>
    </w:p>
    <w:p w14:paraId="2423F213" w14:textId="18CD5393" w:rsidR="003102DB" w:rsidRPr="002439C2" w:rsidRDefault="002B6767" w:rsidP="00AF4E53">
      <w:pPr>
        <w:shd w:val="clear" w:color="auto" w:fill="FFFFFF"/>
        <w:tabs>
          <w:tab w:val="left" w:pos="180"/>
          <w:tab w:val="left" w:pos="270"/>
        </w:tabs>
        <w:spacing w:after="0" w:line="240" w:lineRule="auto"/>
        <w:ind w:left="270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FF5B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ผู้ขอทุนประจำปี 2565</w:t>
      </w:r>
      <w:r w:rsidR="009E01C6" w:rsidRPr="002439C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ก่อน</w:t>
      </w:r>
      <w:r w:rsidR="00DF5967" w:rsidRPr="002439C2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102DB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หาก</w:t>
      </w:r>
      <w:r w:rsidR="00F8020E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สมาชิก</w:t>
      </w:r>
      <w:r w:rsidR="00AF4E53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ที่ได้รับการสนับสนุนค่าลงทะเบียน</w:t>
      </w:r>
      <w:r w:rsidR="003102DB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ต้องการยกเลิกการ</w:t>
      </w:r>
      <w:r w:rsidR="00834A3E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เข้าร่วมประชุม</w:t>
      </w:r>
      <w:r w:rsidR="003102DB" w:rsidRPr="002439C2">
        <w:rPr>
          <w:rFonts w:ascii="TH SarabunPSK" w:eastAsia="Times New Roman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 xml:space="preserve"> </w:t>
      </w:r>
      <w:r w:rsidR="003102DB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สมาคมฯ ขอสงวนสิทธ</w:t>
      </w:r>
      <w:r w:rsidR="00834A3E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ิ</w:t>
      </w:r>
      <w:r w:rsidR="003102DB" w:rsidRPr="00AF4E53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ที่จะไม่คืนเงิน ไม่ว่ากรณีใดๆ</w:t>
      </w:r>
    </w:p>
    <w:p w14:paraId="4D007833" w14:textId="13808966" w:rsidR="003102DB" w:rsidRPr="002439C2" w:rsidRDefault="003102DB" w:rsidP="005B44B7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</w:p>
    <w:p w14:paraId="7BEEED50" w14:textId="40354B9F" w:rsidR="003102DB" w:rsidRPr="002439C2" w:rsidRDefault="00AA5327" w:rsidP="005B44B7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2439C2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การจอง</w:t>
      </w:r>
      <w:r w:rsidR="003102DB" w:rsidRPr="002439C2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ห้องพัก</w:t>
      </w:r>
      <w:r w:rsidRPr="002439C2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โรงแรม</w:t>
      </w:r>
      <w:r w:rsidR="00E01693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ดิ เอมเมอรัลด์ </w:t>
      </w:r>
      <w:r w:rsidR="004C2A1B">
        <w:rPr>
          <w:rFonts w:ascii="TH SarabunPSK" w:eastAsia="Times New Roman" w:hAnsi="TH SarabunPSK" w:cs="TH SarabunPSK" w:hint="cs"/>
          <w:b/>
          <w:bCs/>
          <w:color w:val="000000" w:themeColor="text1"/>
          <w:sz w:val="36"/>
          <w:szCs w:val="36"/>
          <w:cs/>
        </w:rPr>
        <w:t>ถนนรัชดาภิเษก กรุงเทพมหานคร</w:t>
      </w:r>
      <w:bookmarkStart w:id="0" w:name="_GoBack"/>
      <w:bookmarkEnd w:id="0"/>
    </w:p>
    <w:p w14:paraId="52BDFFBE" w14:textId="373DC264" w:rsidR="003102DB" w:rsidRPr="003102DB" w:rsidRDefault="003102DB" w:rsidP="005B44B7">
      <w:pPr>
        <w:shd w:val="clear" w:color="auto" w:fill="FFFFFF"/>
        <w:tabs>
          <w:tab w:val="left" w:pos="180"/>
        </w:tabs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14:paraId="1AAA493D" w14:textId="57574394" w:rsidR="00AB6C4C" w:rsidRDefault="00AA63C8">
      <w:r>
        <w:rPr>
          <w:rFonts w:ascii="TH SarabunPSK" w:eastAsia="Times New Roman" w:hAnsi="TH SarabunPSK" w:cs="TH SarabunPSK" w:hint="cs"/>
          <w:noProof/>
          <w:color w:val="333333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17FE72" wp14:editId="3DE8ACCE">
                <wp:simplePos x="0" y="0"/>
                <wp:positionH relativeFrom="column">
                  <wp:posOffset>-419735</wp:posOffset>
                </wp:positionH>
                <wp:positionV relativeFrom="paragraph">
                  <wp:posOffset>103915</wp:posOffset>
                </wp:positionV>
                <wp:extent cx="6838121" cy="1876425"/>
                <wp:effectExtent l="0" t="0" r="2032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121" cy="1876425"/>
                          <a:chOff x="0" y="0"/>
                          <a:chExt cx="5162550" cy="1543050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5162550" cy="1543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7AAA2" w14:textId="195A2810" w:rsidR="003102DB" w:rsidRDefault="003102DB" w:rsidP="003102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23814" y="85725"/>
                            <a:ext cx="4924681" cy="1362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C4629" w14:textId="58358F4C" w:rsidR="00D43D95" w:rsidRPr="00D43D95" w:rsidRDefault="00D43D95" w:rsidP="00D43D95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D43D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ห้องระดับซูพีเรียร์ (รวมอาหารเช้า)</w:t>
                              </w:r>
                              <w:r w:rsidR="00E0169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 โรงแรม ดิ เอมเมอรัลด์</w:t>
                              </w:r>
                              <w:r w:rsidR="004C2A1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ถนนรัชดาภิเษก กรุงเทพมหานคร</w:t>
                              </w:r>
                            </w:p>
                            <w:p w14:paraId="320F43E1" w14:textId="4ED4F47A" w:rsidR="00D43D95" w:rsidRPr="00D43D95" w:rsidRDefault="00E01693" w:rsidP="00D43D9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  <w:tab w:val="left" w:pos="1980"/>
                                </w:tabs>
                                <w:ind w:left="540" w:hanging="18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ห้องพักเดี่ยว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ab/>
                                <w:t xml:space="preserve">ราคา </w:t>
                              </w:r>
                              <w:r w:rsidR="002B676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1,3</w:t>
                              </w:r>
                              <w:r w:rsidR="004C2A1B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00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="00D43D95" w:rsidRPr="00D43D9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บาท / ห้อง / คืน</w:t>
                              </w:r>
                            </w:p>
                            <w:p w14:paraId="77CB2956" w14:textId="3F6C718E" w:rsidR="00D43D95" w:rsidRPr="00D43D95" w:rsidRDefault="00E01693" w:rsidP="002B6767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60"/>
                                  <w:tab w:val="left" w:pos="1980"/>
                                </w:tabs>
                                <w:ind w:left="540" w:hanging="180"/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ห้องพักคู่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ab/>
                                <w:t xml:space="preserve">ราคา </w:t>
                              </w:r>
                              <w:r w:rsidR="004C2A1B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1,</w:t>
                              </w:r>
                              <w:r w:rsidR="002B6767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3</w:t>
                              </w:r>
                              <w:r w:rsidR="004C2A1B">
                                <w:rPr>
                                  <w:rFonts w:ascii="TH SarabunPSK" w:hAnsi="TH SarabunPSK" w:cs="TH SarabunPSK" w:hint="cs"/>
                                  <w:sz w:val="30"/>
                                  <w:szCs w:val="30"/>
                                  <w:cs/>
                                </w:rPr>
                                <w:t>00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="00D43D95" w:rsidRPr="00D43D95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บาท / ห้อง / คืน</w:t>
                              </w:r>
                            </w:p>
                            <w:p w14:paraId="3E4D35FE" w14:textId="25B80FEB" w:rsidR="002B6767" w:rsidRDefault="002B6767" w:rsidP="002B6767">
                              <w:pPr>
                                <w:tabs>
                                  <w:tab w:val="left" w:pos="360"/>
                                  <w:tab w:val="left" w:pos="1980"/>
                                </w:tabs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หากสนใจจองห้องพัก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สามารถ</w:t>
                              </w:r>
                              <w:r w:rsidR="00AA63C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กรอก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Pr="00AA63C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>แบบฟอร์มการจองห้องพัก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="00AA63C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ส่งไปยัง</w:t>
                              </w:r>
                              <w:r w:rsidR="00AA63C8" w:rsidRPr="00AA63C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โรงแรม ดิ เอมเมอรัลด์ ถนนรัชดาภิเษก</w:t>
                              </w:r>
                              <w:r w:rsidR="00AA63C8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  <w:r w:rsidR="007D04EC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กรุงเทพฯ</w:t>
                              </w:r>
                            </w:p>
                            <w:p w14:paraId="5763894A" w14:textId="29B87F54" w:rsidR="00D43D95" w:rsidRPr="00D43D95" w:rsidRDefault="00AA63C8" w:rsidP="00AA63C8">
                              <w:pPr>
                                <w:tabs>
                                  <w:tab w:val="left" w:pos="360"/>
                                  <w:tab w:val="left" w:pos="1980"/>
                                </w:tabs>
                                <w:spacing w:after="0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ภาย</w:t>
                              </w:r>
                              <w:r w:rsidR="00B7151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ในวันที่ 1 พฤศจิกายน 2565  </w:t>
                              </w:r>
                              <w:r w:rsidR="00B7151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หรือ</w:t>
                              </w:r>
                              <w:r w:rsidR="00D43D95" w:rsidRPr="00D43D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ติดต่อ </w:t>
                              </w:r>
                              <w:r w:rsidR="00B7151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คุณกุลิสรา </w:t>
                              </w:r>
                              <w:r w:rsidR="00AF4E5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โพธิ์เกตุ</w:t>
                              </w:r>
                              <w:r w:rsidR="00B71510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โทรศัพท์ 02-276-4567 ต่อ 8456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33.05pt;margin-top:8.2pt;width:538.45pt;height:147.75pt;z-index:251660288;mso-width-relative:margin;mso-height-relative:margin" coordsize="51625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">
                <v:roundrect id="Rectangle: Rounded Corners 1" o:spid="_x0000_s1027" style="position:absolute;width:51625;height:1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bp8AA&#10;AADaAAAADwAAAGRycy9kb3ducmV2LnhtbERPTWvCQBC9C/6HZQRvumkpVVJXUSFQqD0Ye+hxyE6T&#10;0Oxs2J1q7K93hUJPw+N9zmozuE6dKcTWs4GHeQaKuPK25drAx6mYLUFFQbbYeSYDV4qwWY9HK8yt&#10;v/CRzqXUKoVwzNFAI9LnWseqIYdx7nvixH354FASDLW2AS8p3HX6McuetcOWU0ODPe0bqr7LH2cg&#10;LvVOindPh88nedsufouSQ2HMdDJsX0AJDfIv/nO/2jQf7q/cr1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pbp8AAAADaAAAADwAAAAAAAAAAAAAAAACYAgAAZHJzL2Rvd25y&#10;ZXYueG1sUEsFBgAAAAAEAAQA9QAAAIUDAAAAAA==&#10;" fillcolor="white [3201]" strokecolor="#4f81bd [3204]" strokeweight="2pt">
                  <v:textbox>
                    <w:txbxContent>
                      <w:p w14:paraId="1AA7AAA2" w14:textId="195A2810" w:rsidR="003102DB" w:rsidRDefault="003102DB" w:rsidP="003102DB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238;top:857;width:49246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IrMAA&#10;AADaAAAADwAAAGRycy9kb3ducmV2LnhtbESPQYvCMBSE78L+h/AEbza1oEjXKCK67NWqsMdH87Yt&#10;27x0k2jrvzeC4HGYmW+Y1WYwrbiR841lBbMkBUFcWt1wpeB8OkyXIHxA1thaJgV38rBZf4xWmGvb&#10;85FuRahEhLDPUUEdQpdL6cuaDPrEdsTR+7XOYIjSVVI77CPctDJL04U02HBcqLGjXU3lX3E1CrC/&#10;/2znM7OfX5rMFaew6A9f/0pNxsP2E0SgIbzDr/a3VpDB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zIrMAAAADaAAAADwAAAAAAAAAAAAAAAACYAgAAZHJzL2Rvd25y&#10;ZXYueG1sUEsFBgAAAAAEAAQA9QAAAIUDAAAAAA==&#10;" fillcolor="white [3201]" stroked="f" strokeweight="2pt">
                  <v:textbox>
                    <w:txbxContent>
                      <w:p w14:paraId="5C5C4629" w14:textId="58358F4C" w:rsidR="00D43D95" w:rsidRPr="00D43D95" w:rsidRDefault="00D43D95" w:rsidP="00D43D95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D43D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ห้องระดับซูพีเรียร์ (รวมอาหารเช้า)</w:t>
                        </w:r>
                        <w:r w:rsidR="00E0169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 โรงแรม ดิ เอมเมอรัลด์</w:t>
                        </w:r>
                        <w:r w:rsidR="004C2A1B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ถนนรัชดาภิเษก กรุงเทพมหานคร</w:t>
                        </w:r>
                      </w:p>
                      <w:p w14:paraId="320F43E1" w14:textId="4ED4F47A" w:rsidR="00D43D95" w:rsidRPr="00D43D95" w:rsidRDefault="00E01693" w:rsidP="00D43D9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980"/>
                          </w:tabs>
                          <w:ind w:left="540" w:hanging="18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ห้องพักเดี่ยว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ราคา </w:t>
                        </w:r>
                        <w:r w:rsidR="002B676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1,3</w:t>
                        </w:r>
                        <w:r w:rsidR="004C2A1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00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D43D95" w:rsidRPr="00D43D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 / ห้อง / คืน</w:t>
                        </w:r>
                      </w:p>
                      <w:p w14:paraId="77CB2956" w14:textId="3F6C718E" w:rsidR="00D43D95" w:rsidRPr="00D43D95" w:rsidRDefault="00E01693" w:rsidP="002B6767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360"/>
                            <w:tab w:val="left" w:pos="1980"/>
                          </w:tabs>
                          <w:ind w:left="540" w:hanging="180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ห้องพักคู่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ab/>
                          <w:t xml:space="preserve">ราคา </w:t>
                        </w:r>
                        <w:r w:rsidR="004C2A1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1,</w:t>
                        </w:r>
                        <w:r w:rsidR="002B6767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3</w:t>
                        </w:r>
                        <w:r w:rsidR="004C2A1B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00</w:t>
                        </w:r>
                        <w:r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D43D95" w:rsidRPr="00D43D95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บาท / ห้อง / คืน</w:t>
                        </w:r>
                      </w:p>
                      <w:p w14:paraId="3E4D35FE" w14:textId="25B80FEB" w:rsidR="002B6767" w:rsidRDefault="002B6767" w:rsidP="002B6767">
                        <w:pPr>
                          <w:tabs>
                            <w:tab w:val="left" w:pos="360"/>
                            <w:tab w:val="left" w:pos="1980"/>
                          </w:tabs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หากสนใจจองห้องพัก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สามารถ</w:t>
                        </w:r>
                        <w:r w:rsidR="00AA63C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กรอก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Pr="00AA63C8">
                          <w:rPr>
                            <w:rFonts w:ascii="TH SarabunPSK" w:hAnsi="TH SarabunPSK" w:cs="TH SarabunPSK" w:hint="cs"/>
                            <w:b/>
                            <w:bCs/>
                            <w:color w:val="FF0000"/>
                            <w:sz w:val="30"/>
                            <w:szCs w:val="30"/>
                            <w:cs/>
                          </w:rPr>
                          <w:t>แบบฟอร์มการจองห้องพัก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AA63C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ส่งไปยัง</w:t>
                        </w:r>
                        <w:r w:rsidR="00AA63C8" w:rsidRPr="00AA63C8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>โรงแรม ดิ เอมเมอรัลด์ ถนนรัชดาภิเษก</w:t>
                        </w:r>
                        <w:r w:rsidR="00AA63C8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  <w:r w:rsidR="007D04EC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กรุงเทพฯ</w:t>
                        </w:r>
                      </w:p>
                      <w:p w14:paraId="5763894A" w14:textId="29B87F54" w:rsidR="00D43D95" w:rsidRPr="00D43D95" w:rsidRDefault="00AA63C8" w:rsidP="00AA63C8">
                        <w:pPr>
                          <w:tabs>
                            <w:tab w:val="left" w:pos="360"/>
                            <w:tab w:val="left" w:pos="1980"/>
                          </w:tabs>
                          <w:spacing w:after="0"/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ภาย</w:t>
                        </w:r>
                        <w:r w:rsidR="00B7151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ในวันที่ 1 พฤศจิกายน 2565  </w:t>
                        </w:r>
                        <w:r w:rsidR="00B7151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หรือ</w:t>
                        </w:r>
                        <w:r w:rsidR="00D43D95" w:rsidRPr="00D43D95">
                          <w:rPr>
                            <w:rFonts w:ascii="TH SarabunPSK" w:hAnsi="TH SarabunPSK" w:cs="TH SarabunPSK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ติดต่อ </w:t>
                        </w:r>
                        <w:r w:rsidR="00B7151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คุณกุลิสรา </w:t>
                        </w:r>
                        <w:r w:rsidR="00AF4E53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>โพธิ์เกตุ</w:t>
                        </w:r>
                        <w:r w:rsidR="00B71510">
                          <w:rPr>
                            <w:rFonts w:ascii="TH SarabunPSK" w:hAnsi="TH SarabunPSK" w:cs="TH SarabunPSK" w:hint="cs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โทรศัพท์ 02-276-4567 ต่อ 8456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B6C4C" w:rsidSect="00D90A62">
      <w:pgSz w:w="11906" w:h="16838"/>
      <w:pgMar w:top="990" w:right="836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0C8"/>
    <w:multiLevelType w:val="hybridMultilevel"/>
    <w:tmpl w:val="BC849D38"/>
    <w:lvl w:ilvl="0" w:tplc="3BEC2D8C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B7"/>
    <w:rsid w:val="000365E7"/>
    <w:rsid w:val="000512AD"/>
    <w:rsid w:val="000C534E"/>
    <w:rsid w:val="001269F1"/>
    <w:rsid w:val="002439C2"/>
    <w:rsid w:val="002B6767"/>
    <w:rsid w:val="003102DB"/>
    <w:rsid w:val="004C2A1B"/>
    <w:rsid w:val="005B44B7"/>
    <w:rsid w:val="006B616F"/>
    <w:rsid w:val="007D04EC"/>
    <w:rsid w:val="00805284"/>
    <w:rsid w:val="00834A3E"/>
    <w:rsid w:val="0085700F"/>
    <w:rsid w:val="00977207"/>
    <w:rsid w:val="009E01C6"/>
    <w:rsid w:val="009F5B35"/>
    <w:rsid w:val="00A70746"/>
    <w:rsid w:val="00AA5327"/>
    <w:rsid w:val="00AA63C8"/>
    <w:rsid w:val="00AB6C4C"/>
    <w:rsid w:val="00AF4E53"/>
    <w:rsid w:val="00B71510"/>
    <w:rsid w:val="00BB2618"/>
    <w:rsid w:val="00BC1FD0"/>
    <w:rsid w:val="00C32C2F"/>
    <w:rsid w:val="00C706C1"/>
    <w:rsid w:val="00D43D95"/>
    <w:rsid w:val="00D90A62"/>
    <w:rsid w:val="00DD4AEB"/>
    <w:rsid w:val="00DF5967"/>
    <w:rsid w:val="00E01693"/>
    <w:rsid w:val="00E921C2"/>
    <w:rsid w:val="00F8020E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46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4B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4B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44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B44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4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F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D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44B7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4B7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44B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5B44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B44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F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1032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2018-12-22T05:20:00Z</cp:lastPrinted>
  <dcterms:created xsi:type="dcterms:W3CDTF">2022-08-06T02:54:00Z</dcterms:created>
  <dcterms:modified xsi:type="dcterms:W3CDTF">2022-08-06T09:00:00Z</dcterms:modified>
</cp:coreProperties>
</file>